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16A" w:rsidRPr="00694243" w:rsidRDefault="00694243" w:rsidP="00694243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 w:rsidRPr="00694243">
        <w:rPr>
          <w:sz w:val="24"/>
          <w:szCs w:val="24"/>
        </w:rPr>
        <w:t xml:space="preserve">Kaur P, </w:t>
      </w:r>
      <w:proofErr w:type="spellStart"/>
      <w:r w:rsidRPr="00694243">
        <w:rPr>
          <w:sz w:val="24"/>
          <w:szCs w:val="24"/>
        </w:rPr>
        <w:t>Fatmi</w:t>
      </w:r>
      <w:proofErr w:type="spellEnd"/>
      <w:r w:rsidRPr="00694243">
        <w:rPr>
          <w:sz w:val="24"/>
          <w:szCs w:val="24"/>
        </w:rPr>
        <w:t xml:space="preserve"> S, </w:t>
      </w:r>
      <w:proofErr w:type="spellStart"/>
      <w:r w:rsidRPr="00694243">
        <w:rPr>
          <w:sz w:val="24"/>
          <w:szCs w:val="24"/>
        </w:rPr>
        <w:t>Shakil</w:t>
      </w:r>
      <w:proofErr w:type="spellEnd"/>
      <w:r w:rsidRPr="00694243">
        <w:rPr>
          <w:sz w:val="24"/>
          <w:szCs w:val="24"/>
        </w:rPr>
        <w:t xml:space="preserve"> S, </w:t>
      </w:r>
      <w:proofErr w:type="spellStart"/>
      <w:r w:rsidRPr="00694243">
        <w:rPr>
          <w:sz w:val="24"/>
          <w:szCs w:val="24"/>
        </w:rPr>
        <w:t>Mandyam</w:t>
      </w:r>
      <w:proofErr w:type="spellEnd"/>
      <w:r w:rsidRPr="00694243">
        <w:rPr>
          <w:sz w:val="24"/>
          <w:szCs w:val="24"/>
        </w:rPr>
        <w:t xml:space="preserve"> S, </w:t>
      </w:r>
      <w:proofErr w:type="spellStart"/>
      <w:r w:rsidRPr="00694243">
        <w:rPr>
          <w:sz w:val="24"/>
          <w:szCs w:val="24"/>
        </w:rPr>
        <w:t>Abdalslam</w:t>
      </w:r>
      <w:proofErr w:type="spellEnd"/>
      <w:r w:rsidRPr="00694243">
        <w:rPr>
          <w:sz w:val="24"/>
          <w:szCs w:val="24"/>
        </w:rPr>
        <w:t xml:space="preserve"> B. A case of transient right ventricular failure secondary to severe pulmonary hypertension in setting of methamphetamine use. </w:t>
      </w:r>
      <w:proofErr w:type="spellStart"/>
      <w:r w:rsidRPr="00694243">
        <w:rPr>
          <w:sz w:val="24"/>
          <w:szCs w:val="24"/>
        </w:rPr>
        <w:t>Edorium</w:t>
      </w:r>
      <w:proofErr w:type="spellEnd"/>
      <w:r w:rsidRPr="00694243">
        <w:rPr>
          <w:sz w:val="24"/>
          <w:szCs w:val="24"/>
        </w:rPr>
        <w:t xml:space="preserve"> J </w:t>
      </w:r>
      <w:proofErr w:type="spellStart"/>
      <w:r w:rsidRPr="00694243">
        <w:rPr>
          <w:sz w:val="24"/>
          <w:szCs w:val="24"/>
        </w:rPr>
        <w:t>Cardiol</w:t>
      </w:r>
      <w:proofErr w:type="spellEnd"/>
      <w:r w:rsidRPr="00694243">
        <w:rPr>
          <w:sz w:val="24"/>
          <w:szCs w:val="24"/>
        </w:rPr>
        <w:t xml:space="preserve"> 2022</w:t>
      </w:r>
      <w:proofErr w:type="gramStart"/>
      <w:r w:rsidRPr="00694243">
        <w:rPr>
          <w:sz w:val="24"/>
          <w:szCs w:val="24"/>
        </w:rPr>
        <w:t>;7</w:t>
      </w:r>
      <w:proofErr w:type="gramEnd"/>
      <w:r w:rsidRPr="00694243">
        <w:rPr>
          <w:sz w:val="24"/>
          <w:szCs w:val="24"/>
        </w:rPr>
        <w:t>(2):6–10.</w:t>
      </w:r>
    </w:p>
    <w:sectPr w:rsidR="00D8616A" w:rsidRPr="00694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43"/>
    <w:rsid w:val="00694243"/>
    <w:rsid w:val="00D8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C3D79-127C-4145-B44F-91F3FF06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424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2022-09-14T09:30:00Z</dcterms:created>
  <dcterms:modified xsi:type="dcterms:W3CDTF">2022-09-14T09:31:00Z</dcterms:modified>
</cp:coreProperties>
</file>